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98" w:rsidRDefault="00317D98" w:rsidP="00317D9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 состоянию на 17</w:t>
      </w:r>
      <w:r w:rsidR="00B305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августа 2023 года</w:t>
      </w:r>
      <w:r w:rsidRPr="00DA2D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</w:t>
      </w:r>
      <w:r w:rsidR="00DB0E9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 15 колледжах и техникумах Вологодской области</w:t>
      </w:r>
      <w:r w:rsidR="00DB0E9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свободно </w:t>
      </w:r>
      <w:r w:rsidR="004C7B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556 </w:t>
      </w:r>
      <w:bookmarkStart w:id="0" w:name="_GoBack"/>
      <w:bookmarkEnd w:id="0"/>
      <w:r w:rsidR="004C7B25" w:rsidRPr="004C7B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бюджетны</w:t>
      </w:r>
      <w:r w:rsidR="004C7B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х мест</w:t>
      </w:r>
      <w:r w:rsidR="00DB0E9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 w:rsidR="004C7B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317D98" w:rsidRDefault="00317D98" w:rsidP="00317D9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701"/>
        <w:gridCol w:w="2586"/>
      </w:tblGrid>
      <w:tr w:rsidR="007C2800" w:rsidTr="008B1790">
        <w:tc>
          <w:tcPr>
            <w:tcW w:w="2802" w:type="dxa"/>
          </w:tcPr>
          <w:p w:rsidR="007C2800" w:rsidRPr="007C2800" w:rsidRDefault="007C2800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7C280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Название колледжа или техникума региона</w:t>
            </w:r>
          </w:p>
        </w:tc>
        <w:tc>
          <w:tcPr>
            <w:tcW w:w="2835" w:type="dxa"/>
          </w:tcPr>
          <w:p w:rsidR="007C2800" w:rsidRPr="007C2800" w:rsidRDefault="007C2800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7C280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Профессии и специальности</w:t>
            </w:r>
          </w:p>
        </w:tc>
        <w:tc>
          <w:tcPr>
            <w:tcW w:w="1701" w:type="dxa"/>
          </w:tcPr>
          <w:p w:rsidR="007C2800" w:rsidRPr="007C2800" w:rsidRDefault="007C2800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7C280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Количество бюджетных мест</w:t>
            </w:r>
          </w:p>
        </w:tc>
        <w:tc>
          <w:tcPr>
            <w:tcW w:w="2586" w:type="dxa"/>
          </w:tcPr>
          <w:p w:rsidR="007C2800" w:rsidRPr="007C2800" w:rsidRDefault="007C2800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7C280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Телефон приемной комиссии</w:t>
            </w:r>
          </w:p>
        </w:tc>
      </w:tr>
      <w:tr w:rsidR="003225BE" w:rsidTr="008B1790">
        <w:tc>
          <w:tcPr>
            <w:tcW w:w="2802" w:type="dxa"/>
            <w:vMerge w:val="restart"/>
          </w:tcPr>
          <w:p w:rsidR="00B305CB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C28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Вологодский технический колледж </w:t>
            </w:r>
          </w:p>
          <w:p w:rsidR="003225BE" w:rsidRPr="007C2800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C28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(</w:t>
            </w:r>
            <w:proofErr w:type="spellStart"/>
            <w:r w:rsidRPr="007C28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Кубенский</w:t>
            </w:r>
            <w:proofErr w:type="spellEnd"/>
            <w:r w:rsidRPr="007C28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филиал)</w:t>
            </w:r>
          </w:p>
        </w:tc>
        <w:tc>
          <w:tcPr>
            <w:tcW w:w="2835" w:type="dxa"/>
          </w:tcPr>
          <w:p w:rsidR="003225BE" w:rsidRPr="007C2800" w:rsidRDefault="003225BE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C28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Повар, кондитер</w:t>
            </w:r>
          </w:p>
        </w:tc>
        <w:tc>
          <w:tcPr>
            <w:tcW w:w="1701" w:type="dxa"/>
          </w:tcPr>
          <w:p w:rsidR="003225BE" w:rsidRPr="007C2800" w:rsidRDefault="003225BE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C28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5 мест</w:t>
            </w:r>
          </w:p>
          <w:p w:rsidR="003225BE" w:rsidRPr="007C2800" w:rsidRDefault="003225BE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586" w:type="dxa"/>
            <w:vMerge w:val="restart"/>
          </w:tcPr>
          <w:p w:rsidR="008B1790" w:rsidRDefault="003225BE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C28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8 (8172) 77-21-58; </w:t>
            </w:r>
          </w:p>
          <w:p w:rsidR="003225BE" w:rsidRPr="007C2800" w:rsidRDefault="008B1790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C28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(8172)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 w:rsidR="003225BE" w:rsidRPr="007C28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71-64-61 (доб.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199)</w:t>
            </w:r>
          </w:p>
          <w:p w:rsidR="003225BE" w:rsidRPr="007C2800" w:rsidRDefault="003225BE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225BE" w:rsidTr="008B1790">
        <w:tc>
          <w:tcPr>
            <w:tcW w:w="2802" w:type="dxa"/>
            <w:vMerge/>
          </w:tcPr>
          <w:p w:rsidR="003225BE" w:rsidRPr="007C2800" w:rsidRDefault="003225BE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25BE" w:rsidRPr="007C2800" w:rsidRDefault="003225BE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C28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Мастер сельскохозяйственного производства</w:t>
            </w:r>
          </w:p>
        </w:tc>
        <w:tc>
          <w:tcPr>
            <w:tcW w:w="1701" w:type="dxa"/>
          </w:tcPr>
          <w:p w:rsidR="003225BE" w:rsidRPr="007C2800" w:rsidRDefault="003225BE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C28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5 мест</w:t>
            </w:r>
          </w:p>
          <w:p w:rsidR="003225BE" w:rsidRPr="007C2800" w:rsidRDefault="003225BE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3225BE" w:rsidRPr="007C2800" w:rsidRDefault="003225BE" w:rsidP="007C280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225BE" w:rsidTr="008B1790">
        <w:tc>
          <w:tcPr>
            <w:tcW w:w="2802" w:type="dxa"/>
            <w:vMerge w:val="restart"/>
          </w:tcPr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225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Белозерский индустриально-педагогический колледж имени</w:t>
            </w:r>
          </w:p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225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А.А. Желобовского</w:t>
            </w:r>
          </w:p>
        </w:tc>
        <w:tc>
          <w:tcPr>
            <w:tcW w:w="2835" w:type="dxa"/>
          </w:tcPr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225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</w:tcPr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225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14  мест</w:t>
            </w:r>
          </w:p>
        </w:tc>
        <w:tc>
          <w:tcPr>
            <w:tcW w:w="2586" w:type="dxa"/>
            <w:vMerge w:val="restart"/>
          </w:tcPr>
          <w:p w:rsidR="003225BE" w:rsidRPr="003225BE" w:rsidRDefault="003225BE" w:rsidP="008B179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225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8 (81756) 2-31-47</w:t>
            </w:r>
          </w:p>
          <w:p w:rsidR="003225BE" w:rsidRDefault="003225BE" w:rsidP="00317D98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225BE" w:rsidTr="008B1790">
        <w:tc>
          <w:tcPr>
            <w:tcW w:w="2802" w:type="dxa"/>
            <w:vMerge/>
          </w:tcPr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225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Машинист заготовительных и трелевочных машин</w:t>
            </w:r>
          </w:p>
        </w:tc>
        <w:tc>
          <w:tcPr>
            <w:tcW w:w="1701" w:type="dxa"/>
          </w:tcPr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225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15 мест</w:t>
            </w:r>
          </w:p>
        </w:tc>
        <w:tc>
          <w:tcPr>
            <w:tcW w:w="2586" w:type="dxa"/>
            <w:vMerge/>
          </w:tcPr>
          <w:p w:rsidR="003225BE" w:rsidRDefault="003225BE" w:rsidP="00317D98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225BE" w:rsidTr="008B1790">
        <w:tc>
          <w:tcPr>
            <w:tcW w:w="2802" w:type="dxa"/>
            <w:vMerge/>
          </w:tcPr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225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Преподавания в начальных классах</w:t>
            </w:r>
          </w:p>
        </w:tc>
        <w:tc>
          <w:tcPr>
            <w:tcW w:w="1701" w:type="dxa"/>
          </w:tcPr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225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16 мест</w:t>
            </w:r>
          </w:p>
        </w:tc>
        <w:tc>
          <w:tcPr>
            <w:tcW w:w="2586" w:type="dxa"/>
            <w:vMerge/>
          </w:tcPr>
          <w:p w:rsidR="003225BE" w:rsidRDefault="003225BE" w:rsidP="00317D98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225BE" w:rsidTr="008B1790">
        <w:tc>
          <w:tcPr>
            <w:tcW w:w="2802" w:type="dxa"/>
            <w:vMerge/>
          </w:tcPr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225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Документационное обеспечение</w:t>
            </w:r>
          </w:p>
        </w:tc>
        <w:tc>
          <w:tcPr>
            <w:tcW w:w="1701" w:type="dxa"/>
          </w:tcPr>
          <w:p w:rsidR="003225BE" w:rsidRPr="003225BE" w:rsidRDefault="003225BE" w:rsidP="003225B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225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16 мест</w:t>
            </w:r>
          </w:p>
        </w:tc>
        <w:tc>
          <w:tcPr>
            <w:tcW w:w="2586" w:type="dxa"/>
            <w:vMerge/>
          </w:tcPr>
          <w:p w:rsidR="003225BE" w:rsidRDefault="003225BE" w:rsidP="00317D98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E5C93" w:rsidTr="008B1790">
        <w:tc>
          <w:tcPr>
            <w:tcW w:w="2802" w:type="dxa"/>
            <w:vMerge w:val="restart"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E5C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Великоустюгский многопрофильный колледж</w:t>
            </w:r>
          </w:p>
        </w:tc>
        <w:tc>
          <w:tcPr>
            <w:tcW w:w="2835" w:type="dxa"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E5C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Повар, кондитер</w:t>
            </w:r>
          </w:p>
        </w:tc>
        <w:tc>
          <w:tcPr>
            <w:tcW w:w="1701" w:type="dxa"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E5C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3 места</w:t>
            </w:r>
          </w:p>
        </w:tc>
        <w:tc>
          <w:tcPr>
            <w:tcW w:w="2586" w:type="dxa"/>
            <w:vMerge w:val="restart"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E5C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(81738) 2-32-10</w:t>
            </w:r>
          </w:p>
        </w:tc>
      </w:tr>
      <w:tr w:rsidR="00EE5C93" w:rsidTr="008B1790">
        <w:tc>
          <w:tcPr>
            <w:tcW w:w="2802" w:type="dxa"/>
            <w:vMerge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E5C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Ветеринария</w:t>
            </w:r>
          </w:p>
        </w:tc>
        <w:tc>
          <w:tcPr>
            <w:tcW w:w="1701" w:type="dxa"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E5C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10 мест</w:t>
            </w:r>
          </w:p>
        </w:tc>
        <w:tc>
          <w:tcPr>
            <w:tcW w:w="2586" w:type="dxa"/>
            <w:vMerge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E5C93" w:rsidTr="008B1790">
        <w:tc>
          <w:tcPr>
            <w:tcW w:w="2802" w:type="dxa"/>
            <w:vMerge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E5C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Социальная работа</w:t>
            </w:r>
          </w:p>
        </w:tc>
        <w:tc>
          <w:tcPr>
            <w:tcW w:w="1701" w:type="dxa"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E5C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3 места</w:t>
            </w:r>
          </w:p>
        </w:tc>
        <w:tc>
          <w:tcPr>
            <w:tcW w:w="2586" w:type="dxa"/>
            <w:vMerge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E5C93" w:rsidTr="008B1790">
        <w:tc>
          <w:tcPr>
            <w:tcW w:w="2802" w:type="dxa"/>
            <w:vMerge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E5C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1701" w:type="dxa"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E5C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мест</w:t>
            </w:r>
          </w:p>
        </w:tc>
        <w:tc>
          <w:tcPr>
            <w:tcW w:w="2586" w:type="dxa"/>
            <w:vMerge/>
          </w:tcPr>
          <w:p w:rsidR="00EE5C93" w:rsidRPr="00EE5C93" w:rsidRDefault="00EE5C93" w:rsidP="00EE5C9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225BE" w:rsidTr="008B1790">
        <w:tc>
          <w:tcPr>
            <w:tcW w:w="2802" w:type="dxa"/>
          </w:tcPr>
          <w:p w:rsidR="003225BE" w:rsidRPr="00334C2A" w:rsidRDefault="00EE5C93" w:rsidP="00334C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34C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Губернаторский колледж народных промыслов</w:t>
            </w:r>
          </w:p>
        </w:tc>
        <w:tc>
          <w:tcPr>
            <w:tcW w:w="2835" w:type="dxa"/>
          </w:tcPr>
          <w:p w:rsidR="003225BE" w:rsidRPr="00334C2A" w:rsidRDefault="00EE5C93" w:rsidP="00334C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34C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Декоративно-прикладное искусство и народные промыслы</w:t>
            </w:r>
          </w:p>
        </w:tc>
        <w:tc>
          <w:tcPr>
            <w:tcW w:w="1701" w:type="dxa"/>
          </w:tcPr>
          <w:p w:rsidR="003225BE" w:rsidRPr="00334C2A" w:rsidRDefault="00EE5C93" w:rsidP="00334C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34C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18 мест</w:t>
            </w:r>
          </w:p>
        </w:tc>
        <w:tc>
          <w:tcPr>
            <w:tcW w:w="2586" w:type="dxa"/>
          </w:tcPr>
          <w:p w:rsidR="003225BE" w:rsidRPr="00334C2A" w:rsidRDefault="00334C2A" w:rsidP="00334C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34C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(8172) 75-63-07</w:t>
            </w:r>
          </w:p>
        </w:tc>
      </w:tr>
      <w:tr w:rsidR="005E36CA" w:rsidTr="008B1790">
        <w:tc>
          <w:tcPr>
            <w:tcW w:w="2802" w:type="dxa"/>
            <w:vMerge w:val="restart"/>
          </w:tcPr>
          <w:p w:rsidR="005E36CA" w:rsidRPr="005E36CA" w:rsidRDefault="005E36CA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Великоустюгский гуманитарно-педагогический колледж – 15 мест</w:t>
            </w:r>
          </w:p>
        </w:tc>
        <w:tc>
          <w:tcPr>
            <w:tcW w:w="2835" w:type="dxa"/>
          </w:tcPr>
          <w:p w:rsidR="005E36CA" w:rsidRPr="005E36CA" w:rsidRDefault="005E36CA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Оператор информационных систем и ресурсов</w:t>
            </w:r>
          </w:p>
        </w:tc>
        <w:tc>
          <w:tcPr>
            <w:tcW w:w="1701" w:type="dxa"/>
          </w:tcPr>
          <w:p w:rsidR="005E36CA" w:rsidRPr="005E36CA" w:rsidRDefault="005E36CA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5 мест</w:t>
            </w:r>
          </w:p>
        </w:tc>
        <w:tc>
          <w:tcPr>
            <w:tcW w:w="2586" w:type="dxa"/>
            <w:vMerge w:val="restart"/>
          </w:tcPr>
          <w:p w:rsidR="005E36CA" w:rsidRPr="005E36CA" w:rsidRDefault="005E36CA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(81738) 2-31-47</w:t>
            </w:r>
          </w:p>
        </w:tc>
      </w:tr>
      <w:tr w:rsidR="005E36CA" w:rsidTr="008B1790">
        <w:tc>
          <w:tcPr>
            <w:tcW w:w="2802" w:type="dxa"/>
            <w:vMerge/>
          </w:tcPr>
          <w:p w:rsidR="005E36CA" w:rsidRPr="005E36CA" w:rsidRDefault="005E36CA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E36CA" w:rsidRPr="005E36CA" w:rsidRDefault="005E36CA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Дошкольное образование</w:t>
            </w:r>
          </w:p>
        </w:tc>
        <w:tc>
          <w:tcPr>
            <w:tcW w:w="1701" w:type="dxa"/>
          </w:tcPr>
          <w:p w:rsidR="005E36CA" w:rsidRPr="005E36CA" w:rsidRDefault="005E36CA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5 мест</w:t>
            </w:r>
          </w:p>
        </w:tc>
        <w:tc>
          <w:tcPr>
            <w:tcW w:w="2586" w:type="dxa"/>
            <w:vMerge/>
          </w:tcPr>
          <w:p w:rsidR="005E36CA" w:rsidRPr="005E36CA" w:rsidRDefault="005E36CA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E36CA" w:rsidTr="008B1790">
        <w:tc>
          <w:tcPr>
            <w:tcW w:w="2802" w:type="dxa"/>
            <w:vMerge/>
          </w:tcPr>
          <w:p w:rsidR="005E36CA" w:rsidRPr="005E36CA" w:rsidRDefault="005E36CA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E36CA" w:rsidRPr="005E36CA" w:rsidRDefault="005E36CA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1701" w:type="dxa"/>
          </w:tcPr>
          <w:p w:rsidR="005E36CA" w:rsidRPr="005E36CA" w:rsidRDefault="005E36CA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5 мест</w:t>
            </w:r>
          </w:p>
        </w:tc>
        <w:tc>
          <w:tcPr>
            <w:tcW w:w="2586" w:type="dxa"/>
            <w:vMerge/>
          </w:tcPr>
          <w:p w:rsidR="005E36CA" w:rsidRPr="005E36CA" w:rsidRDefault="005E36CA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27858" w:rsidTr="008B1790">
        <w:tc>
          <w:tcPr>
            <w:tcW w:w="2802" w:type="dxa"/>
            <w:vMerge w:val="restart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Вытегорский политехнический техникум</w:t>
            </w:r>
          </w:p>
        </w:tc>
        <w:tc>
          <w:tcPr>
            <w:tcW w:w="2835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701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11 мест</w:t>
            </w:r>
          </w:p>
        </w:tc>
        <w:tc>
          <w:tcPr>
            <w:tcW w:w="2586" w:type="dxa"/>
            <w:vMerge w:val="restart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(81746) 2-21-92</w:t>
            </w:r>
          </w:p>
        </w:tc>
      </w:tr>
      <w:tr w:rsidR="00527858" w:rsidTr="008B1790">
        <w:tc>
          <w:tcPr>
            <w:tcW w:w="2802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Мастер по лесному хозяйству</w:t>
            </w:r>
          </w:p>
        </w:tc>
        <w:tc>
          <w:tcPr>
            <w:tcW w:w="1701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15 мест</w:t>
            </w:r>
          </w:p>
        </w:tc>
        <w:tc>
          <w:tcPr>
            <w:tcW w:w="2586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27858" w:rsidTr="008B1790">
        <w:tc>
          <w:tcPr>
            <w:tcW w:w="2802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Лесное и лесопарковое хозяйство</w:t>
            </w:r>
          </w:p>
        </w:tc>
        <w:tc>
          <w:tcPr>
            <w:tcW w:w="1701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15 мест</w:t>
            </w:r>
          </w:p>
        </w:tc>
        <w:tc>
          <w:tcPr>
            <w:tcW w:w="2586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27858" w:rsidTr="008B1790">
        <w:tc>
          <w:tcPr>
            <w:tcW w:w="2802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Технология лесозаготовок</w:t>
            </w:r>
          </w:p>
        </w:tc>
        <w:tc>
          <w:tcPr>
            <w:tcW w:w="1701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11 мест</w:t>
            </w:r>
          </w:p>
        </w:tc>
        <w:tc>
          <w:tcPr>
            <w:tcW w:w="2586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27858" w:rsidTr="008B1790">
        <w:tc>
          <w:tcPr>
            <w:tcW w:w="2802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Экономика и бухгалтерский учет (по отраслям</w:t>
            </w: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4 места</w:t>
            </w:r>
          </w:p>
        </w:tc>
        <w:tc>
          <w:tcPr>
            <w:tcW w:w="2586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27858" w:rsidTr="008B1790">
        <w:tc>
          <w:tcPr>
            <w:tcW w:w="2802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Повар, кондитер</w:t>
            </w:r>
          </w:p>
        </w:tc>
        <w:tc>
          <w:tcPr>
            <w:tcW w:w="1701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9 мест</w:t>
            </w:r>
          </w:p>
        </w:tc>
        <w:tc>
          <w:tcPr>
            <w:tcW w:w="2586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27858" w:rsidTr="008B1790">
        <w:tc>
          <w:tcPr>
            <w:tcW w:w="2802" w:type="dxa"/>
            <w:vMerge w:val="restart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Грязовецкий</w:t>
            </w:r>
            <w:proofErr w:type="spellEnd"/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политехнический техникум</w:t>
            </w:r>
          </w:p>
        </w:tc>
        <w:tc>
          <w:tcPr>
            <w:tcW w:w="2835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1701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20 мест</w:t>
            </w:r>
          </w:p>
        </w:tc>
        <w:tc>
          <w:tcPr>
            <w:tcW w:w="2586" w:type="dxa"/>
            <w:vMerge w:val="restart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(81755) 2-22-83</w:t>
            </w:r>
          </w:p>
        </w:tc>
      </w:tr>
      <w:tr w:rsidR="00527858" w:rsidTr="008B1790">
        <w:tc>
          <w:tcPr>
            <w:tcW w:w="2802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Ветеринария</w:t>
            </w:r>
          </w:p>
        </w:tc>
        <w:tc>
          <w:tcPr>
            <w:tcW w:w="1701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5 мест</w:t>
            </w:r>
          </w:p>
        </w:tc>
        <w:tc>
          <w:tcPr>
            <w:tcW w:w="2586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27858" w:rsidTr="008B1790">
        <w:tc>
          <w:tcPr>
            <w:tcW w:w="2802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1701" w:type="dxa"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E36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13 мест</w:t>
            </w:r>
          </w:p>
        </w:tc>
        <w:tc>
          <w:tcPr>
            <w:tcW w:w="2586" w:type="dxa"/>
            <w:vMerge/>
          </w:tcPr>
          <w:p w:rsidR="00527858" w:rsidRPr="005E36CA" w:rsidRDefault="0052785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 w:val="restart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Кадуйский энергетический колледж  </w:t>
            </w: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Теплоснабжение и  теплотехническое оборудование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мест</w:t>
            </w:r>
          </w:p>
        </w:tc>
        <w:tc>
          <w:tcPr>
            <w:tcW w:w="2586" w:type="dxa"/>
            <w:vMerge w:val="restart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(81742) 2 -15-40</w:t>
            </w: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Электрические станции, сети и системы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11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Мастер по ремонту и обслуживанию автомобилей  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24 места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6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Повар, кондитер  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 w:val="restart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Сокольский педагогический колледж</w:t>
            </w: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Дошкольное образование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10 мест</w:t>
            </w:r>
          </w:p>
        </w:tc>
        <w:tc>
          <w:tcPr>
            <w:tcW w:w="2586" w:type="dxa"/>
            <w:vMerge w:val="restart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8 </w:t>
            </w:r>
            <w:r w:rsidRPr="003C6D08">
              <w:rPr>
                <w:rStyle w:val="a4"/>
                <w:rFonts w:ascii="Times New Roman" w:hAnsi="Times New Roman" w:cs="Times New Roman"/>
                <w:b w:val="0"/>
                <w:color w:val="16303A"/>
                <w:sz w:val="28"/>
                <w:szCs w:val="28"/>
                <w:shd w:val="clear" w:color="auto" w:fill="FFFFFF"/>
              </w:rPr>
              <w:t>(81733) 2-20-52</w:t>
            </w: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Педагогика дополнительного образования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5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 w:val="restart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Сокольский лесопромышленный политехнический техникум</w:t>
            </w: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Мастер столярно-плотничных, паркетных и стекольных работ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4 места</w:t>
            </w:r>
          </w:p>
        </w:tc>
        <w:tc>
          <w:tcPr>
            <w:tcW w:w="2586" w:type="dxa"/>
            <w:vMerge w:val="restart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8 </w:t>
            </w:r>
            <w:r w:rsidRPr="003C6D08">
              <w:rPr>
                <w:rStyle w:val="a4"/>
                <w:rFonts w:ascii="Times New Roman" w:hAnsi="Times New Roman" w:cs="Times New Roman"/>
                <w:b w:val="0"/>
                <w:color w:val="16303A"/>
                <w:sz w:val="28"/>
                <w:szCs w:val="28"/>
                <w:shd w:val="clear" w:color="auto" w:fill="FFFFFF"/>
              </w:rPr>
              <w:t>(81733) 3-19-37</w:t>
            </w: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Мастер по ремонту и </w:t>
            </w: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lastRenderedPageBreak/>
              <w:t>обслуживанию автомобилей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lastRenderedPageBreak/>
              <w:t>5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Лесное и лесопарковое хозяйство</w:t>
            </w:r>
          </w:p>
        </w:tc>
        <w:tc>
          <w:tcPr>
            <w:tcW w:w="1701" w:type="dxa"/>
          </w:tcPr>
          <w:p w:rsidR="003C6D08" w:rsidRPr="003C6D08" w:rsidRDefault="003C6D08" w:rsidP="00B30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15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Технология деревообработки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12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Технология комплексной переработки древесины  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14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 w:val="restart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Тотемский</w:t>
            </w:r>
            <w:proofErr w:type="spellEnd"/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политехнический колледж</w:t>
            </w: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15 мест</w:t>
            </w:r>
          </w:p>
        </w:tc>
        <w:tc>
          <w:tcPr>
            <w:tcW w:w="2586" w:type="dxa"/>
            <w:vMerge w:val="restart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(81739) 2-11-40</w:t>
            </w: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Оператор-станочник деревообрабатывающего оборудования (Верховажье)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15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Мастер сельскохозяйственного производства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12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Мастер сельскохозяйственного производства (Никольск)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5 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Мастер сельскохозяйственного производства (Верховажье</w:t>
            </w: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Агрономия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6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Электротехнические системы в АПК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7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Поварское и кондитерское дело (Никольск)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10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3C6D08" w:rsidTr="008B1790">
        <w:tc>
          <w:tcPr>
            <w:tcW w:w="2802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Преподавание в начальных класса</w:t>
            </w: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х</w:t>
            </w:r>
          </w:p>
        </w:tc>
        <w:tc>
          <w:tcPr>
            <w:tcW w:w="1701" w:type="dxa"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3 мест</w:t>
            </w:r>
          </w:p>
        </w:tc>
        <w:tc>
          <w:tcPr>
            <w:tcW w:w="2586" w:type="dxa"/>
            <w:vMerge/>
          </w:tcPr>
          <w:p w:rsidR="003C6D08" w:rsidRPr="003C6D08" w:rsidRDefault="003C6D08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922EE" w:rsidTr="008B1790">
        <w:tc>
          <w:tcPr>
            <w:tcW w:w="2802" w:type="dxa"/>
            <w:vMerge w:val="restart"/>
          </w:tcPr>
          <w:p w:rsidR="005922EE" w:rsidRPr="003C6D08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Устюженский политехнический техникум</w:t>
            </w:r>
          </w:p>
        </w:tc>
        <w:tc>
          <w:tcPr>
            <w:tcW w:w="2835" w:type="dxa"/>
          </w:tcPr>
          <w:p w:rsidR="005922EE" w:rsidRPr="003C6D08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Мастер сельскохозяйственного производства  </w:t>
            </w:r>
          </w:p>
        </w:tc>
        <w:tc>
          <w:tcPr>
            <w:tcW w:w="1701" w:type="dxa"/>
          </w:tcPr>
          <w:p w:rsidR="005922EE" w:rsidRPr="003C6D08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7 мест</w:t>
            </w:r>
          </w:p>
        </w:tc>
        <w:tc>
          <w:tcPr>
            <w:tcW w:w="2586" w:type="dxa"/>
            <w:vMerge w:val="restart"/>
          </w:tcPr>
          <w:p w:rsid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8 (81737) 2-31-45; </w:t>
            </w:r>
          </w:p>
          <w:p w:rsidR="005922EE" w:rsidRPr="003C6D08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(81737)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2-25-34</w:t>
            </w:r>
          </w:p>
        </w:tc>
      </w:tr>
      <w:tr w:rsidR="005922EE" w:rsidTr="008B1790">
        <w:tc>
          <w:tcPr>
            <w:tcW w:w="2802" w:type="dxa"/>
            <w:vMerge/>
          </w:tcPr>
          <w:p w:rsidR="005922EE" w:rsidRPr="003C6D08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22EE" w:rsidRPr="003C6D08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Лесное и лесопарковое хозяйство</w:t>
            </w:r>
          </w:p>
        </w:tc>
        <w:tc>
          <w:tcPr>
            <w:tcW w:w="1701" w:type="dxa"/>
          </w:tcPr>
          <w:p w:rsidR="005922EE" w:rsidRPr="003C6D08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 места</w:t>
            </w:r>
          </w:p>
        </w:tc>
        <w:tc>
          <w:tcPr>
            <w:tcW w:w="2586" w:type="dxa"/>
            <w:vMerge/>
          </w:tcPr>
          <w:p w:rsidR="005922EE" w:rsidRPr="003C6D08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922EE" w:rsidTr="008B1790">
        <w:tc>
          <w:tcPr>
            <w:tcW w:w="2802" w:type="dxa"/>
            <w:vMerge/>
          </w:tcPr>
          <w:p w:rsidR="005922EE" w:rsidRPr="003C6D08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22EE" w:rsidRPr="003C6D08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Повар, кондитер</w:t>
            </w:r>
          </w:p>
        </w:tc>
        <w:tc>
          <w:tcPr>
            <w:tcW w:w="1701" w:type="dxa"/>
          </w:tcPr>
          <w:p w:rsidR="005922EE" w:rsidRPr="003C6D08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3C6D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9 мест</w:t>
            </w:r>
          </w:p>
        </w:tc>
        <w:tc>
          <w:tcPr>
            <w:tcW w:w="2586" w:type="dxa"/>
            <w:vMerge/>
          </w:tcPr>
          <w:p w:rsidR="005922EE" w:rsidRPr="003C6D08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922EE" w:rsidTr="008B1790">
        <w:tc>
          <w:tcPr>
            <w:tcW w:w="2802" w:type="dxa"/>
            <w:vMerge w:val="restart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Череповецкий многопрофильный колледж (Шекснинский филиал)</w:t>
            </w:r>
          </w:p>
        </w:tc>
        <w:tc>
          <w:tcPr>
            <w:tcW w:w="2835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Мастер слесарных работ</w:t>
            </w:r>
          </w:p>
        </w:tc>
        <w:tc>
          <w:tcPr>
            <w:tcW w:w="1701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11 мест</w:t>
            </w:r>
          </w:p>
        </w:tc>
        <w:tc>
          <w:tcPr>
            <w:tcW w:w="2586" w:type="dxa"/>
            <w:vMerge w:val="restart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(8202) 24-24-11</w:t>
            </w:r>
          </w:p>
        </w:tc>
      </w:tr>
      <w:tr w:rsidR="005922EE" w:rsidTr="008B1790">
        <w:tc>
          <w:tcPr>
            <w:tcW w:w="2802" w:type="dxa"/>
            <w:vMerge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gramStart"/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Лаборант по контролю качества сырья, реактивов, промежуточных продуктов, готовой продукции, отходов производства (по отраслям</w:t>
            </w:r>
            <w:proofErr w:type="gramEnd"/>
          </w:p>
        </w:tc>
        <w:tc>
          <w:tcPr>
            <w:tcW w:w="1701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14 мест</w:t>
            </w:r>
          </w:p>
        </w:tc>
        <w:tc>
          <w:tcPr>
            <w:tcW w:w="2586" w:type="dxa"/>
            <w:vMerge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922EE" w:rsidTr="008B1790">
        <w:tc>
          <w:tcPr>
            <w:tcW w:w="2802" w:type="dxa"/>
            <w:vMerge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Повар, кондитер</w:t>
            </w:r>
          </w:p>
        </w:tc>
        <w:tc>
          <w:tcPr>
            <w:tcW w:w="1701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19 мест</w:t>
            </w:r>
          </w:p>
        </w:tc>
        <w:tc>
          <w:tcPr>
            <w:tcW w:w="2586" w:type="dxa"/>
            <w:vMerge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922EE" w:rsidTr="008B1790">
        <w:tc>
          <w:tcPr>
            <w:tcW w:w="2802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Череповецкий строительный колледж имени А.А. Лепехина</w:t>
            </w:r>
          </w:p>
        </w:tc>
        <w:tc>
          <w:tcPr>
            <w:tcW w:w="2835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Мастер отделочных строительных и декоративных работ</w:t>
            </w:r>
          </w:p>
        </w:tc>
        <w:tc>
          <w:tcPr>
            <w:tcW w:w="1701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3 мест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а</w:t>
            </w:r>
          </w:p>
        </w:tc>
        <w:tc>
          <w:tcPr>
            <w:tcW w:w="2586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(8202) 25-46-95; 8 (8202) 25-40-42; 8 (8202) 25-42-50</w:t>
            </w:r>
          </w:p>
        </w:tc>
      </w:tr>
      <w:tr w:rsidR="005922EE" w:rsidTr="008B1790">
        <w:tc>
          <w:tcPr>
            <w:tcW w:w="2802" w:type="dxa"/>
            <w:vMerge w:val="restart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Череповецкий технологический колледж</w:t>
            </w:r>
          </w:p>
        </w:tc>
        <w:tc>
          <w:tcPr>
            <w:tcW w:w="2835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3 места</w:t>
            </w:r>
          </w:p>
        </w:tc>
        <w:tc>
          <w:tcPr>
            <w:tcW w:w="2586" w:type="dxa"/>
            <w:vMerge w:val="restart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8 (8202) 55-55-79</w:t>
            </w:r>
          </w:p>
        </w:tc>
      </w:tr>
      <w:tr w:rsidR="005922EE" w:rsidTr="008B1790">
        <w:tc>
          <w:tcPr>
            <w:tcW w:w="2802" w:type="dxa"/>
            <w:vMerge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1701" w:type="dxa"/>
          </w:tcPr>
          <w:p w:rsidR="005922EE" w:rsidRPr="005922EE" w:rsidRDefault="005922EE" w:rsidP="00B305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3 места</w:t>
            </w:r>
          </w:p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922EE" w:rsidTr="008B1790">
        <w:tc>
          <w:tcPr>
            <w:tcW w:w="2802" w:type="dxa"/>
            <w:vMerge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Оператор станков  с программным управлением</w:t>
            </w:r>
          </w:p>
        </w:tc>
        <w:tc>
          <w:tcPr>
            <w:tcW w:w="1701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 места</w:t>
            </w:r>
          </w:p>
        </w:tc>
        <w:tc>
          <w:tcPr>
            <w:tcW w:w="2586" w:type="dxa"/>
            <w:vMerge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922EE" w:rsidTr="008B1790">
        <w:tc>
          <w:tcPr>
            <w:tcW w:w="2802" w:type="dxa"/>
            <w:vMerge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Мастер слесарных работ</w:t>
            </w:r>
          </w:p>
        </w:tc>
        <w:tc>
          <w:tcPr>
            <w:tcW w:w="1701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18 мест</w:t>
            </w:r>
          </w:p>
        </w:tc>
        <w:tc>
          <w:tcPr>
            <w:tcW w:w="2586" w:type="dxa"/>
            <w:vMerge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5922EE" w:rsidTr="008B1790">
        <w:tc>
          <w:tcPr>
            <w:tcW w:w="2802" w:type="dxa"/>
            <w:vMerge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922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Машинист крана металлургического производства</w:t>
            </w:r>
          </w:p>
        </w:tc>
        <w:tc>
          <w:tcPr>
            <w:tcW w:w="1701" w:type="dxa"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14 мест</w:t>
            </w:r>
          </w:p>
        </w:tc>
        <w:tc>
          <w:tcPr>
            <w:tcW w:w="2586" w:type="dxa"/>
            <w:vMerge/>
          </w:tcPr>
          <w:p w:rsidR="005922EE" w:rsidRPr="005922EE" w:rsidRDefault="005922EE" w:rsidP="005E36C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</w:tbl>
    <w:p w:rsidR="00317D98" w:rsidRPr="00DA2D70" w:rsidRDefault="00317D98" w:rsidP="00317D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317D98" w:rsidRDefault="00317D98" w:rsidP="005922EE">
      <w:pPr>
        <w:spacing w:line="195" w:lineRule="atLeast"/>
        <w:ind w:left="-426" w:firstLine="709"/>
        <w:jc w:val="both"/>
        <w:textAlignment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</w:t>
      </w:r>
      <w:r w:rsidRPr="004B2BE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ри наличии свободных мест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прием в профессиональные образовательные организации продлевается</w:t>
      </w:r>
      <w:r w:rsidRPr="004B2BE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4B2B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до 25 ноября 202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3</w:t>
      </w:r>
      <w:r w:rsidRPr="004B2B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года</w:t>
      </w:r>
      <w:r w:rsidRPr="004B2BE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Профессиональная образовательная организация размещает данную информацию на своем официальном сайте, а также на официальном сайте Департамента образования области  в разделе  </w:t>
      </w:r>
      <w:r w:rsidRPr="006808C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Pr="006808CC">
        <w:rPr>
          <w:rFonts w:ascii="Times New Roman" w:eastAsia="Times New Roman" w:hAnsi="Times New Roman" w:cs="Times New Roman"/>
          <w:sz w:val="28"/>
          <w:szCs w:val="28"/>
        </w:rPr>
        <w:t>Приемная кампания-2023: колледжи и техникумы Вологодской области» по</w:t>
      </w:r>
      <w:r w:rsidRPr="006808C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hyperlink r:id="rId5" w:history="1">
        <w:r w:rsidRPr="00B305CB">
          <w:rPr>
            <w:rStyle w:val="a3"/>
            <w:rFonts w:ascii="Times New Roman" w:hAnsi="Times New Roman"/>
            <w:bCs/>
            <w:kern w:val="36"/>
            <w:sz w:val="28"/>
            <w:szCs w:val="28"/>
          </w:rPr>
          <w:t>ссылке</w:t>
        </w:r>
      </w:hyperlink>
      <w:r w:rsidR="00B305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</w:t>
      </w:r>
    </w:p>
    <w:p w:rsidR="00D624EA" w:rsidRDefault="00D624EA"/>
    <w:sectPr w:rsidR="00D6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98"/>
    <w:rsid w:val="00271D91"/>
    <w:rsid w:val="00317D98"/>
    <w:rsid w:val="003225BE"/>
    <w:rsid w:val="00334C2A"/>
    <w:rsid w:val="003C6D08"/>
    <w:rsid w:val="004C7B25"/>
    <w:rsid w:val="00527858"/>
    <w:rsid w:val="005922EE"/>
    <w:rsid w:val="005E36CA"/>
    <w:rsid w:val="007C2800"/>
    <w:rsid w:val="008B1790"/>
    <w:rsid w:val="00B237AD"/>
    <w:rsid w:val="00B305CB"/>
    <w:rsid w:val="00BD2726"/>
    <w:rsid w:val="00D624EA"/>
    <w:rsid w:val="00DB0E9D"/>
    <w:rsid w:val="00E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uiPriority w:val="99"/>
    <w:rsid w:val="00317D98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</w:rPr>
  </w:style>
  <w:style w:type="character" w:styleId="a3">
    <w:name w:val="Hyperlink"/>
    <w:basedOn w:val="a0"/>
    <w:link w:val="1"/>
    <w:uiPriority w:val="99"/>
    <w:rsid w:val="00317D98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4">
    <w:name w:val="Strong"/>
    <w:basedOn w:val="a0"/>
    <w:uiPriority w:val="22"/>
    <w:qFormat/>
    <w:rsid w:val="00317D98"/>
    <w:rPr>
      <w:b/>
      <w:bCs/>
    </w:rPr>
  </w:style>
  <w:style w:type="table" w:styleId="a5">
    <w:name w:val="Table Grid"/>
    <w:basedOn w:val="a1"/>
    <w:uiPriority w:val="59"/>
    <w:rsid w:val="0027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uiPriority w:val="99"/>
    <w:rsid w:val="00317D98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</w:rPr>
  </w:style>
  <w:style w:type="character" w:styleId="a3">
    <w:name w:val="Hyperlink"/>
    <w:basedOn w:val="a0"/>
    <w:link w:val="1"/>
    <w:uiPriority w:val="99"/>
    <w:rsid w:val="00317D98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4">
    <w:name w:val="Strong"/>
    <w:basedOn w:val="a0"/>
    <w:uiPriority w:val="22"/>
    <w:qFormat/>
    <w:rsid w:val="00317D98"/>
    <w:rPr>
      <w:b/>
      <w:bCs/>
    </w:rPr>
  </w:style>
  <w:style w:type="table" w:styleId="a5">
    <w:name w:val="Table Grid"/>
    <w:basedOn w:val="a1"/>
    <w:uiPriority w:val="59"/>
    <w:rsid w:val="0027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pobr.gov35.ru/vedomstvennaya-informatsiya/info-for-citizens/priemnaya-kampaniya-20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mmakarovskaya</dc:creator>
  <cp:lastModifiedBy>mmakarovskaya</cp:lastModifiedBy>
  <cp:revision>1</cp:revision>
  <dcterms:created xsi:type="dcterms:W3CDTF">2023-08-17T08:47:00Z</dcterms:created>
  <dcterms:modified xsi:type="dcterms:W3CDTF">2023-08-17T09:18:00Z</dcterms:modified>
</cp:coreProperties>
</file>